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2FCD" w:rsidRDefault="00E3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ПОЛИТИКА КОНФИДЕНЦИАЛЬНОСТИ</w:t>
      </w:r>
    </w:p>
    <w:p w14:paraId="00000002" w14:textId="77777777" w:rsidR="00BE2FCD" w:rsidRDefault="00E3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ОТНОШЕНИИ ОБРАБОТКИ ПЕРСОНАЛЬНЫХ ДАННЫХ</w:t>
      </w:r>
    </w:p>
    <w:p w14:paraId="00000003" w14:textId="77777777" w:rsidR="00BE2FCD" w:rsidRDefault="00B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34820C59" w:rsidR="00BE2FCD" w:rsidRDefault="00E33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пу</w:t>
      </w:r>
      <w:r w:rsidR="00493BDC">
        <w:rPr>
          <w:rFonts w:ascii="Times New Roman" w:eastAsia="Times New Roman" w:hAnsi="Times New Roman" w:cs="Times New Roman"/>
          <w:sz w:val="26"/>
          <w:szCs w:val="26"/>
        </w:rPr>
        <w:t>бликации: «___» ___________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00000005" w14:textId="77777777" w:rsidR="00BE2FCD" w:rsidRDefault="00B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BE2FCD" w:rsidRDefault="00E3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00000007" w14:textId="5AB3795B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Настоящая политика конфиденциальности в отношении обработки персональных данных (далее – «Политика») составлена в соответствии с требованиями законодательства </w:t>
      </w:r>
      <w:r w:rsidR="00972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определяет порядок обработки персональных данных и меры по обеспечению безопасности персональных данных со стороны </w:t>
      </w:r>
      <w:r w:rsidR="00972A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Общества</w:t>
      </w:r>
      <w:r w:rsidR="00972ADD" w:rsidRPr="00E773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ограниченной ответстве</w:t>
      </w:r>
      <w:r w:rsidR="00C14F5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нностью </w:t>
      </w:r>
      <w:r w:rsidR="00972A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«Стандарт Качества» </w:t>
      </w:r>
      <w:r w:rsidR="00972ADD"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972A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ОГРН </w:t>
      </w:r>
      <w:r w:rsidR="00972ADD" w:rsidRPr="006323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1172375028110</w:t>
      </w:r>
      <w:r w:rsidR="00972ADD" w:rsidRPr="005E34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ИНН </w:t>
      </w:r>
      <w:r w:rsidR="00972ADD" w:rsidRPr="006323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2315994568</w:t>
      </w:r>
      <w:r w:rsidR="00493BDC">
        <w:rPr>
          <w:rFonts w:ascii="Times New Roman" w:eastAsia="Times New Roman" w:hAnsi="Times New Roman" w:cs="Times New Roman"/>
          <w:color w:val="212529"/>
          <w:sz w:val="26"/>
          <w:szCs w:val="26"/>
        </w:rPr>
        <w:t>)</w:t>
      </w:r>
      <w:r w:rsidR="00493BDC" w:rsidRPr="00527235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«Оператор»).</w:t>
      </w:r>
    </w:p>
    <w:p w14:paraId="00000008" w14:textId="77777777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0000009" w14:textId="32D4E3DA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Настоящая политика Оператора в отношении</w:t>
      </w:r>
      <w:r w:rsidR="00F71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обработки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применяется ко всей информации, которую Оператор может получить о посетителях Сервиса.</w:t>
      </w:r>
    </w:p>
    <w:p w14:paraId="0000000A" w14:textId="2C35EF73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Используя Сервис </w:t>
      </w:r>
      <w:r w:rsidRPr="00255F8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предоставляя свои персональные данные Оператору, Пользователь дает согласие на обработку персональных данных в соответствии с данной Политикой, подтверждает, что ознакомлен со всеми пунктами настоящей Политики и принимает их без исключений и оговорок.</w:t>
      </w:r>
    </w:p>
    <w:p w14:paraId="0000000B" w14:textId="77777777" w:rsidR="00BE2FCD" w:rsidRDefault="00BE2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C" w14:textId="77777777" w:rsidR="00BE2FCD" w:rsidRDefault="00E3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понятия, используемые в Политике</w:t>
      </w:r>
    </w:p>
    <w:p w14:paraId="0000000D" w14:textId="37D5ED4D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Сервис – </w:t>
      </w:r>
      <w:r w:rsidR="00163C1D">
        <w:rPr>
          <w:rFonts w:ascii="Times New Roman" w:eastAsia="Times New Roman" w:hAnsi="Times New Roman" w:cs="Times New Roman"/>
          <w:color w:val="000000"/>
          <w:sz w:val="26"/>
          <w:szCs w:val="26"/>
        </w:rPr>
        <w:t>Сервис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располагаемый по сетевому адресу </w:t>
      </w:r>
      <w:hyperlink r:id="rId5" w:history="1">
        <w:r w:rsidR="00CB0EA7" w:rsidRPr="001A1A74">
          <w:rPr>
            <w:rStyle w:val="aa"/>
            <w:rFonts w:ascii="Times New Roman" w:hAnsi="Times New Roman" w:cs="Times New Roman"/>
            <w:sz w:val="26"/>
            <w:szCs w:val="26"/>
          </w:rPr>
          <w:t>https://samstiray.ru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администрируемый Оператором. </w:t>
      </w:r>
    </w:p>
    <w:p w14:paraId="420F0FEB" w14:textId="77777777" w:rsidR="00C14F53" w:rsidRDefault="00E33D36" w:rsidP="00C14F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0F" w14:textId="7543B8A2" w:rsidR="00BE2FCD" w:rsidRPr="00C14F53" w:rsidRDefault="00E33D36" w:rsidP="00C14F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Оператор – </w:t>
      </w:r>
      <w:r w:rsidR="006E30EE"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>ООО «</w:t>
      </w:r>
      <w:r w:rsidR="00C14F53"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 Качества</w:t>
      </w:r>
      <w:r w:rsidR="006E30EE"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>, самостоятельно или совмест</w:t>
      </w:r>
      <w:r w:rsidR="006E30EE"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>но с другими лицами организующее и (или) осуществляющее</w:t>
      </w:r>
      <w:r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обработку персональ</w:t>
      </w:r>
      <w:r w:rsidR="006E30EE"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>ных данных, а также определяющее</w:t>
      </w:r>
      <w:r w:rsidRP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00000010" w14:textId="77777777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Персональные данные – любая информация, относящаяся прямо или косвенно к определенному или определяемому Пользователю Сервиса.</w:t>
      </w:r>
    </w:p>
    <w:p w14:paraId="00000011" w14:textId="47687560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Пользователь – посетитель Сервиса, пользующийся и/или воспользовавшийся </w:t>
      </w:r>
      <w:r w:rsid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слугами Оператора.</w:t>
      </w:r>
    </w:p>
    <w:p w14:paraId="7F3D193C" w14:textId="02AA351F" w:rsidR="0085163D" w:rsidRDefault="00E33D36" w:rsidP="008516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 –</w:t>
      </w:r>
      <w:r w:rsidR="006E3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163D"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 по предоставлению </w:t>
      </w:r>
      <w:r w:rsid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Оператором</w:t>
      </w:r>
      <w:r w:rsidR="0085163D"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Пользователям технической во</w:t>
      </w:r>
      <w:r w:rsidR="006E3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зможности пользования Сервисом </w:t>
      </w:r>
      <w:r w:rsidR="0085163D"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условиями, указанными в </w:t>
      </w:r>
      <w:r w:rsidR="00C14F53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Публичной Оферте</w:t>
      </w:r>
      <w:r w:rsidR="006E3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hyperlink r:id="rId6" w:history="1">
        <w:r w:rsidR="00C14F53" w:rsidRPr="001A1A74">
          <w:rPr>
            <w:rStyle w:val="aa"/>
            <w:rFonts w:ascii="Times New Roman" w:hAnsi="Times New Roman" w:cs="Times New Roman"/>
            <w:sz w:val="26"/>
            <w:szCs w:val="26"/>
          </w:rPr>
          <w:t>https://samstiray.ru</w:t>
        </w:r>
      </w:hyperlink>
      <w:r w:rsidR="006E30EE">
        <w:rPr>
          <w:rStyle w:val="aa"/>
          <w:rFonts w:ascii="Times New Roman" w:hAnsi="Times New Roman" w:cs="Times New Roman"/>
          <w:sz w:val="26"/>
          <w:szCs w:val="26"/>
        </w:rPr>
        <w:t>/___________</w:t>
      </w:r>
      <w:r w:rsidR="006E30E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5163D"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0000013" w14:textId="6006C840" w:rsidR="00BE2FCD" w:rsidRPr="0085163D" w:rsidRDefault="00E33D36" w:rsidP="008516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>Файл «</w:t>
      </w:r>
      <w:proofErr w:type="spellStart"/>
      <w:r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>cookie</w:t>
      </w:r>
      <w:proofErr w:type="spellEnd"/>
      <w:r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- файл, который сохраняется на компьютере или мобильном устройстве Пользователя, который веб-клиент или веб-браузер каждый </w:t>
      </w:r>
      <w:r w:rsidRPr="0085163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 пересылает веб-серверу в HTTP-запросе при попытке открыть страницу соответствующего сайта.</w:t>
      </w:r>
    </w:p>
    <w:p w14:paraId="00000014" w14:textId="77777777" w:rsidR="00BE2FCD" w:rsidRDefault="00B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5" w14:textId="77777777" w:rsidR="00BE2FCD" w:rsidRDefault="00E3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Персональные данные Пользователя, которые</w:t>
      </w:r>
    </w:p>
    <w:p w14:paraId="00000016" w14:textId="77777777" w:rsidR="00BE2FCD" w:rsidRDefault="00E33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обрабатывает Оператор</w:t>
      </w:r>
    </w:p>
    <w:p w14:paraId="00000017" w14:textId="77777777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Оператор обрабатывает персональную информацию, которую Пользователь предоставляет о себе самостоятельно при регистрации или в процессе использования Сервиса, включая персональные данные Пользователя. Обязательная для предоставления информация помечена специальным знаком «*». Иная информация предоставляется Пользователем на его усмотрение. В частности, Оператор получает и обрабатывает следующие данные Пользователя, указанные им в формах, размещенных на Сервисе: </w:t>
      </w:r>
    </w:p>
    <w:p w14:paraId="00000019" w14:textId="77777777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электронной почты; </w:t>
      </w:r>
    </w:p>
    <w:p w14:paraId="0000001A" w14:textId="6688ACD2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 телефон</w:t>
      </w:r>
      <w:r w:rsidR="0035745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7" w14:textId="0A03CE8E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иную информацию, содержащуюся в сообщениях, публикациях, формах, которые Пользователь направляет Оператору, иным П</w:t>
      </w:r>
      <w:r w:rsidR="006F5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ользователям в рамках действия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Сервиса, общения с иными Пользователями.</w:t>
      </w:r>
    </w:p>
    <w:p w14:paraId="00000028" w14:textId="16C81440" w:rsidR="00BE2FCD" w:rsidRPr="00A23270" w:rsidRDefault="00E33D36" w:rsidP="00A23270">
      <w:pPr>
        <w:pStyle w:val="ab"/>
        <w:numPr>
          <w:ilvl w:val="1"/>
          <w:numId w:val="1"/>
        </w:numPr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На сайте происходит сбор и обработка обезличенных данных о посетителях (в т.ч. файлов «</w:t>
      </w:r>
      <w:proofErr w:type="spellStart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cookie</w:t>
      </w:r>
      <w:proofErr w:type="spellEnd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», IP-адрес</w:t>
      </w:r>
      <w:r w:rsidR="00691E77" w:rsidRPr="00A23270">
        <w:rPr>
          <w:rFonts w:ascii="Times New Roman" w:eastAsia="Times New Roman" w:hAnsi="Times New Roman"/>
          <w:color w:val="000000"/>
          <w:sz w:val="26"/>
          <w:szCs w:val="26"/>
        </w:rPr>
        <w:t xml:space="preserve"> устройства</w:t>
      </w:r>
      <w:r w:rsidRPr="00A23270">
        <w:rPr>
          <w:rFonts w:ascii="Times New Roman" w:eastAsia="Times New Roman" w:hAnsi="Times New Roman"/>
          <w:color w:val="000000"/>
          <w:sz w:val="26"/>
          <w:szCs w:val="26"/>
        </w:rPr>
        <w:t xml:space="preserve"> Пользователя</w:t>
      </w:r>
      <w:r w:rsidR="00106C2C" w:rsidRPr="00A23270">
        <w:rPr>
          <w:rFonts w:ascii="Times New Roman" w:eastAsia="Times New Roman" w:hAnsi="Times New Roman"/>
          <w:color w:val="000000"/>
          <w:sz w:val="26"/>
          <w:szCs w:val="26"/>
        </w:rPr>
        <w:t>, версия браузера устройства Пользователя</w:t>
      </w:r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).</w:t>
      </w:r>
      <w:r w:rsidRPr="00A23270">
        <w:rPr>
          <w:color w:val="000000"/>
        </w:rPr>
        <w:t xml:space="preserve"> </w:t>
      </w:r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Эти данные используются для персонализации материалов, настройки и измерения показателей рекламы, для обеспечения безопасности сайта и его Пользователей, улучшения и упрощения процесса посещения Сервиса.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cookie</w:t>
      </w:r>
      <w:proofErr w:type="spellEnd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 xml:space="preserve">» и использование технологии </w:t>
      </w:r>
      <w:proofErr w:type="spellStart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JavaScript</w:t>
      </w:r>
      <w:proofErr w:type="spellEnd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). Оператор не использует файлы «</w:t>
      </w:r>
      <w:proofErr w:type="spellStart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cookie</w:t>
      </w:r>
      <w:proofErr w:type="spellEnd"/>
      <w:r w:rsidRPr="00A23270">
        <w:rPr>
          <w:rFonts w:ascii="Times New Roman" w:eastAsia="Times New Roman" w:hAnsi="Times New Roman"/>
          <w:color w:val="000000"/>
          <w:sz w:val="26"/>
          <w:szCs w:val="26"/>
        </w:rPr>
        <w:t>» для хранения персональной информации или раскрытия информации третьим сторонам.</w:t>
      </w:r>
      <w:r w:rsidR="008C2FA0" w:rsidRPr="00A232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C2FA0" w:rsidRPr="00A23270">
        <w:rPr>
          <w:rFonts w:ascii="Times New Roman" w:hAnsi="Times New Roman"/>
          <w:sz w:val="26"/>
          <w:szCs w:val="26"/>
        </w:rPr>
        <w:t>Отключение «</w:t>
      </w:r>
      <w:proofErr w:type="spellStart"/>
      <w:r w:rsidR="008C2FA0" w:rsidRPr="00A23270">
        <w:rPr>
          <w:rFonts w:ascii="Times New Roman" w:hAnsi="Times New Roman"/>
          <w:sz w:val="26"/>
          <w:szCs w:val="26"/>
        </w:rPr>
        <w:t>cookie</w:t>
      </w:r>
      <w:proofErr w:type="spellEnd"/>
      <w:r w:rsidR="008C2FA0" w:rsidRPr="00A23270">
        <w:rPr>
          <w:rFonts w:ascii="Times New Roman" w:hAnsi="Times New Roman"/>
          <w:sz w:val="26"/>
          <w:szCs w:val="26"/>
        </w:rPr>
        <w:t xml:space="preserve">» может повлечь невозможность доступа к частям </w:t>
      </w:r>
      <w:r w:rsidR="00163C1D" w:rsidRPr="00A23270">
        <w:rPr>
          <w:rFonts w:ascii="Times New Roman" w:hAnsi="Times New Roman"/>
          <w:sz w:val="26"/>
          <w:szCs w:val="26"/>
        </w:rPr>
        <w:t>Сервис</w:t>
      </w:r>
      <w:r w:rsidR="008C2FA0" w:rsidRPr="00A23270">
        <w:rPr>
          <w:rFonts w:ascii="Times New Roman" w:hAnsi="Times New Roman"/>
          <w:sz w:val="26"/>
          <w:szCs w:val="26"/>
        </w:rPr>
        <w:t>а, требующим авторизации. Статистика об IP-адресе Пользователя используется с целью выявления и решения технических проблем, для контроля законности проводимых операций.</w:t>
      </w:r>
    </w:p>
    <w:p w14:paraId="00000029" w14:textId="2A45A1B2" w:rsidR="00BE2FCD" w:rsidRDefault="00E33D36" w:rsidP="00A232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Оператор использует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Яндекс.Метрику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анализа посещаемости Сервиса.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Яндекс.Метрика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формируют статистическую и другую информацию о сайте, используя файлы-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которые хранятся в компьютерах Пользователя. Эта информация используется для составления отчетов об использовании Сервиса. Полученные данные хранятся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Яндекс. </w:t>
      </w:r>
    </w:p>
    <w:p w14:paraId="0000002A" w14:textId="77777777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 не обрабатывает персональные данные специальной категории - о политических, иных убеждениях, о членстве в общественных объединениях и профсоюзной деятельности.</w:t>
      </w:r>
    </w:p>
    <w:p w14:paraId="0000002B" w14:textId="45A876D8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общем случае Оператор не проверяет достоверность персональной информации, предоставляемой Пользователем, и не осуществляет контроль за их дееспособностью. Однако Оператор исходит из того, что Пользователь предоставляет достоверную и достаточную персональную информацию по вопросам, предлагаемым в</w:t>
      </w:r>
      <w:r w:rsidR="00F55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форме регистрационных данных,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обратной связи и поддерживает эту информацию в актуальном состоянии.</w:t>
      </w:r>
    </w:p>
    <w:p w14:paraId="0000002C" w14:textId="04A8D5E2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Настоящая Политика применяется только к Сервису. Оператор не контролирует и не несет ответственность за Сервисы третьих лиц, на которые Пользователь может перейти по ссылкам, доступным на Сервисе.</w:t>
      </w:r>
    </w:p>
    <w:p w14:paraId="0000002D" w14:textId="77777777" w:rsidR="00BE2FCD" w:rsidRDefault="00B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E" w14:textId="77777777" w:rsidR="00BE2FCD" w:rsidRDefault="00E33D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обработки персональных данных</w:t>
      </w:r>
    </w:p>
    <w:p w14:paraId="0000002F" w14:textId="649FC26F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 собирает и хранит только те персональные данные, к</w:t>
      </w:r>
      <w:r w:rsidR="000F3E9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необходимы для оказания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слуг.</w:t>
      </w:r>
    </w:p>
    <w:p w14:paraId="00000030" w14:textId="77777777" w:rsidR="00BE2FCD" w:rsidRDefault="00E33D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обработки персональных данных Пользователя:</w:t>
      </w:r>
    </w:p>
    <w:p w14:paraId="00000031" w14:textId="326B3A8F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Оказание Услуг Пользователям. </w:t>
      </w:r>
    </w:p>
    <w:p w14:paraId="00000032" w14:textId="7CBE12A5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Таргетирование рекламных материалов.</w:t>
      </w:r>
    </w:p>
    <w:p w14:paraId="00000033" w14:textId="77777777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Пользователю доступа к информации, содержащейся на Сервисе.</w:t>
      </w:r>
    </w:p>
    <w:p w14:paraId="00000034" w14:textId="6B39F71C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Связь с Пользователем, в том числе направление уведомлений, запросов и информации, касающихся оказания Услуг.</w:t>
      </w:r>
    </w:p>
    <w:p w14:paraId="29C9CA76" w14:textId="6243875A" w:rsidR="0020107B" w:rsidRDefault="00201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общения Пользователей друг с другом, осуществления </w:t>
      </w:r>
      <w:r w:rsidR="000F3E9B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сделок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заказов услуг</w:t>
      </w:r>
      <w:r w:rsidR="000F3E9B">
        <w:rPr>
          <w:rFonts w:ascii="Times New Roman" w:eastAsia="Times New Roman" w:hAnsi="Times New Roman" w:cs="Times New Roman"/>
          <w:color w:val="000000"/>
          <w:sz w:val="26"/>
          <w:szCs w:val="26"/>
        </w:rPr>
        <w:t>) между Пользователями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35" w14:textId="77777777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качества Сервиса, удобства его использования, разработка новых сервисов и услуг.</w:t>
      </w:r>
    </w:p>
    <w:p w14:paraId="00000036" w14:textId="77777777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с Пользователями иных сделок, не запрещенных законодательством РФ, и осуществления действий, направленных и/или связанных с исполнением таких сделок.</w:t>
      </w:r>
    </w:p>
    <w:p w14:paraId="00000037" w14:textId="2A53D6D0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Рекламирование и продвижение на рынке Услуг, представляемых Оператором посредством Сервиса.</w:t>
      </w:r>
    </w:p>
    <w:p w14:paraId="00000038" w14:textId="77777777" w:rsidR="00BE2FCD" w:rsidRDefault="00E33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статистических и иных исследований на основе обезличенных данных.</w:t>
      </w:r>
    </w:p>
    <w:p w14:paraId="00000039" w14:textId="77777777" w:rsidR="00BE2FCD" w:rsidRDefault="00B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AA695C" w14:textId="0CA9CD29" w:rsidR="0020107B" w:rsidRPr="00527C3F" w:rsidRDefault="0020107B" w:rsidP="0020107B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Пользователя. </w:t>
      </w:r>
      <w:r w:rsidRPr="00527C3F">
        <w:rPr>
          <w:rFonts w:ascii="Times New Roman" w:hAnsi="Times New Roman"/>
          <w:b/>
          <w:sz w:val="26"/>
          <w:szCs w:val="26"/>
        </w:rPr>
        <w:t>Правовые основания обработки персональных данных.</w:t>
      </w:r>
    </w:p>
    <w:p w14:paraId="69989622" w14:textId="67C2FE56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18C4">
        <w:rPr>
          <w:rFonts w:ascii="Times New Roman" w:hAnsi="Times New Roman"/>
          <w:sz w:val="26"/>
          <w:szCs w:val="26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 w:rsidR="008C2FA0">
        <w:rPr>
          <w:rFonts w:ascii="Times New Roman" w:hAnsi="Times New Roman"/>
          <w:sz w:val="26"/>
          <w:szCs w:val="26"/>
        </w:rPr>
        <w:t>Сервисе</w:t>
      </w:r>
      <w:r w:rsidRPr="00FD18C4">
        <w:rPr>
          <w:rFonts w:ascii="Times New Roman" w:hAnsi="Times New Roman"/>
          <w:sz w:val="26"/>
          <w:szCs w:val="26"/>
        </w:rPr>
        <w:t xml:space="preserve">. </w:t>
      </w:r>
    </w:p>
    <w:p w14:paraId="1DC47A88" w14:textId="77777777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18C4">
        <w:rPr>
          <w:rFonts w:ascii="Times New Roman" w:hAnsi="Times New Roman"/>
          <w:sz w:val="26"/>
          <w:szCs w:val="26"/>
        </w:rPr>
        <w:t>Заполняя</w:t>
      </w:r>
      <w:r>
        <w:rPr>
          <w:rFonts w:ascii="Times New Roman" w:hAnsi="Times New Roman"/>
          <w:sz w:val="26"/>
          <w:szCs w:val="26"/>
        </w:rPr>
        <w:t xml:space="preserve"> добровольно</w:t>
      </w:r>
      <w:r w:rsidRPr="00FD18C4">
        <w:rPr>
          <w:rFonts w:ascii="Times New Roman" w:hAnsi="Times New Roman"/>
          <w:sz w:val="26"/>
          <w:szCs w:val="26"/>
        </w:rPr>
        <w:t xml:space="preserve"> соответствующие формы и/или отправляя свои персональные данные Оператору, Пользователь выражает свое согласие с данной Политикой. Согласие Пользователя на обработку персональных данных является конкретным, </w:t>
      </w:r>
      <w:r>
        <w:rPr>
          <w:rFonts w:ascii="Times New Roman" w:hAnsi="Times New Roman"/>
          <w:sz w:val="26"/>
          <w:szCs w:val="26"/>
        </w:rPr>
        <w:t xml:space="preserve">информированным и сознательным. </w:t>
      </w:r>
      <w:r w:rsidRPr="00454006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С</w:t>
      </w:r>
      <w:r w:rsidRPr="00454006">
        <w:rPr>
          <w:rFonts w:ascii="Times New Roman" w:hAnsi="Times New Roman"/>
          <w:sz w:val="26"/>
          <w:szCs w:val="26"/>
        </w:rPr>
        <w:t>огласие Пользователя признается исполненным в простой письменной форме.</w:t>
      </w:r>
    </w:p>
    <w:p w14:paraId="159D87A1" w14:textId="7FCD5B65" w:rsidR="0020107B" w:rsidRPr="000B4E75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4E75">
        <w:rPr>
          <w:rFonts w:ascii="Times New Roman" w:hAnsi="Times New Roman"/>
          <w:sz w:val="26"/>
          <w:szCs w:val="26"/>
        </w:rPr>
        <w:t>В случае, если Пользователь не дает Согласия, это автоматически влечет невозможность надлежаще</w:t>
      </w:r>
      <w:r>
        <w:rPr>
          <w:rFonts w:ascii="Times New Roman" w:hAnsi="Times New Roman"/>
          <w:sz w:val="26"/>
          <w:szCs w:val="26"/>
        </w:rPr>
        <w:t>го</w:t>
      </w:r>
      <w:r w:rsidRPr="000B4E75">
        <w:rPr>
          <w:rFonts w:ascii="Times New Roman" w:hAnsi="Times New Roman"/>
          <w:sz w:val="26"/>
          <w:szCs w:val="26"/>
        </w:rPr>
        <w:t xml:space="preserve"> оформлени</w:t>
      </w:r>
      <w:r>
        <w:rPr>
          <w:rFonts w:ascii="Times New Roman" w:hAnsi="Times New Roman"/>
          <w:sz w:val="26"/>
          <w:szCs w:val="26"/>
        </w:rPr>
        <w:t>я</w:t>
      </w:r>
      <w:r w:rsidRPr="000B4E75">
        <w:rPr>
          <w:rFonts w:ascii="Times New Roman" w:hAnsi="Times New Roman"/>
          <w:sz w:val="26"/>
          <w:szCs w:val="26"/>
        </w:rPr>
        <w:t xml:space="preserve"> заявок Пользователя, и, как следствие, невозможность </w:t>
      </w:r>
      <w:r>
        <w:rPr>
          <w:rFonts w:ascii="Times New Roman" w:hAnsi="Times New Roman"/>
          <w:sz w:val="26"/>
          <w:szCs w:val="26"/>
        </w:rPr>
        <w:t xml:space="preserve">полноценного оказания Услуг, передачи третьими лицами вендинговых аппаратов Пользователю, </w:t>
      </w:r>
      <w:r w:rsidRPr="000B4E75">
        <w:rPr>
          <w:rFonts w:ascii="Times New Roman" w:hAnsi="Times New Roman"/>
          <w:sz w:val="26"/>
          <w:szCs w:val="26"/>
        </w:rPr>
        <w:t xml:space="preserve">дальнейшего использования </w:t>
      </w:r>
      <w:r w:rsidR="00163C1D">
        <w:rPr>
          <w:rFonts w:ascii="Times New Roman" w:hAnsi="Times New Roman"/>
          <w:sz w:val="26"/>
          <w:szCs w:val="26"/>
        </w:rPr>
        <w:t>Сервис</w:t>
      </w:r>
      <w:r w:rsidRPr="000B4E75">
        <w:rPr>
          <w:rFonts w:ascii="Times New Roman" w:hAnsi="Times New Roman"/>
          <w:sz w:val="26"/>
          <w:szCs w:val="26"/>
        </w:rPr>
        <w:t xml:space="preserve">а и предоставляемой им информации, поскольку Оператор не сможет продолжить выполнять условия </w:t>
      </w:r>
      <w:r w:rsidR="008C2FA0">
        <w:rPr>
          <w:rFonts w:ascii="Times New Roman" w:hAnsi="Times New Roman"/>
          <w:sz w:val="26"/>
          <w:szCs w:val="26"/>
        </w:rPr>
        <w:t>Пользовательского соглашения</w:t>
      </w:r>
      <w:r w:rsidRPr="000B4E75">
        <w:rPr>
          <w:rFonts w:ascii="Times New Roman" w:hAnsi="Times New Roman"/>
          <w:sz w:val="26"/>
          <w:szCs w:val="26"/>
        </w:rPr>
        <w:t xml:space="preserve"> без нарушения закона (в</w:t>
      </w:r>
      <w:r w:rsidR="008C2FA0">
        <w:rPr>
          <w:rFonts w:ascii="Times New Roman" w:hAnsi="Times New Roman"/>
          <w:sz w:val="26"/>
          <w:szCs w:val="26"/>
        </w:rPr>
        <w:t xml:space="preserve"> т.ч. прием платежей, оказание У</w:t>
      </w:r>
      <w:r w:rsidRPr="000B4E75">
        <w:rPr>
          <w:rFonts w:ascii="Times New Roman" w:hAnsi="Times New Roman"/>
          <w:sz w:val="26"/>
          <w:szCs w:val="26"/>
        </w:rPr>
        <w:t>слуг</w:t>
      </w:r>
      <w:r w:rsidR="008C2FA0">
        <w:rPr>
          <w:rFonts w:ascii="Times New Roman" w:hAnsi="Times New Roman"/>
          <w:sz w:val="26"/>
          <w:szCs w:val="26"/>
        </w:rPr>
        <w:t xml:space="preserve"> и пр.</w:t>
      </w:r>
      <w:r w:rsidRPr="000B4E75">
        <w:rPr>
          <w:rFonts w:ascii="Times New Roman" w:hAnsi="Times New Roman"/>
          <w:sz w:val="26"/>
          <w:szCs w:val="26"/>
        </w:rPr>
        <w:t>).</w:t>
      </w:r>
    </w:p>
    <w:p w14:paraId="5768E542" w14:textId="77777777" w:rsidR="0020107B" w:rsidRPr="00C712B8" w:rsidRDefault="0020107B" w:rsidP="0020107B">
      <w:pPr>
        <w:pStyle w:val="1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Пользователь как с</w:t>
      </w:r>
      <w:r w:rsidRPr="00C712B8">
        <w:rPr>
          <w:rFonts w:ascii="Times New Roman" w:hAnsi="Times New Roman"/>
          <w:sz w:val="26"/>
          <w:szCs w:val="26"/>
          <w:lang w:eastAsia="ru-RU"/>
        </w:rPr>
        <w:t>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6E2FF089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подтверждение факта обработки персональных данных;</w:t>
      </w:r>
    </w:p>
    <w:p w14:paraId="402BB6A0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правовые основания и цели обработки персональных данных;</w:t>
      </w:r>
    </w:p>
    <w:p w14:paraId="6809DF88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цели и применяемые оператором способы обработки персональных данных;</w:t>
      </w:r>
    </w:p>
    <w:p w14:paraId="5DD14237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3FE621B4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 таких данных не предусмотрен Ф</w:t>
      </w: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едеральным законом;</w:t>
      </w:r>
    </w:p>
    <w:p w14:paraId="7AA7DB8A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сроки обработки персональных данных, в том числе сроки их хранения;</w:t>
      </w:r>
    </w:p>
    <w:p w14:paraId="149E4595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субъектом персональных данных прав, предусмотренных Федеральным законом;</w:t>
      </w:r>
    </w:p>
    <w:p w14:paraId="16E00FC4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информацию об осуществленной или о предполагаемой трансграничной передаче данных;</w:t>
      </w:r>
    </w:p>
    <w:p w14:paraId="2CC9933E" w14:textId="77777777" w:rsidR="0020107B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наименование или фамилию, имя, отчество и адрес лица, осуществляющего обработку 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рсональных данных по поручению О</w:t>
      </w: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ператора, если обработка поручена или будет поручена такому лицу;</w:t>
      </w:r>
    </w:p>
    <w:p w14:paraId="4C227E79" w14:textId="77777777" w:rsidR="0020107B" w:rsidRPr="00FA7453" w:rsidRDefault="0020107B" w:rsidP="0020107B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B8">
        <w:rPr>
          <w:rFonts w:ascii="Times New Roman" w:eastAsia="Times New Roman" w:hAnsi="Times New Roman"/>
          <w:sz w:val="26"/>
          <w:szCs w:val="26"/>
          <w:lang w:eastAsia="ru-RU"/>
        </w:rPr>
        <w:t>иные сведения, предусмотренные Федеральным законом или другими федеральными законами.</w:t>
      </w:r>
    </w:p>
    <w:p w14:paraId="0000003F" w14:textId="77777777" w:rsidR="00BE2FCD" w:rsidRDefault="00BE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397196" w14:textId="620EA44F" w:rsidR="0020107B" w:rsidRPr="00AE111C" w:rsidRDefault="0020107B" w:rsidP="0020107B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Безопасность, п</w:t>
      </w:r>
      <w:r w:rsidRPr="00734350">
        <w:rPr>
          <w:rFonts w:ascii="Times New Roman" w:hAnsi="Times New Roman"/>
          <w:b/>
          <w:sz w:val="26"/>
          <w:szCs w:val="26"/>
        </w:rPr>
        <w:t xml:space="preserve">орядок </w:t>
      </w:r>
      <w:r>
        <w:rPr>
          <w:rFonts w:ascii="Times New Roman" w:hAnsi="Times New Roman"/>
          <w:b/>
          <w:sz w:val="26"/>
          <w:szCs w:val="26"/>
        </w:rPr>
        <w:t xml:space="preserve">и условия </w:t>
      </w:r>
      <w:r w:rsidRPr="00734350">
        <w:rPr>
          <w:rFonts w:ascii="Times New Roman" w:hAnsi="Times New Roman"/>
          <w:b/>
          <w:sz w:val="26"/>
          <w:szCs w:val="26"/>
        </w:rPr>
        <w:t>сбора, хранения, передачи и других видов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111C">
        <w:rPr>
          <w:rFonts w:ascii="Times New Roman" w:hAnsi="Times New Roman"/>
          <w:b/>
          <w:sz w:val="26"/>
          <w:szCs w:val="26"/>
        </w:rPr>
        <w:t>обработки персональных данных</w:t>
      </w:r>
    </w:p>
    <w:p w14:paraId="20C76A1A" w14:textId="77777777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638">
        <w:rPr>
          <w:rFonts w:ascii="Times New Roman" w:hAnsi="Times New Roman"/>
          <w:sz w:val="26"/>
          <w:szCs w:val="26"/>
        </w:rPr>
        <w:t>Безопасность персональных данных, обрабатываемых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D3E1C6C" w14:textId="77777777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4EDC">
        <w:rPr>
          <w:rFonts w:ascii="Times New Roman" w:hAnsi="Times New Roman"/>
          <w:sz w:val="26"/>
          <w:szCs w:val="26"/>
        </w:rPr>
        <w:t>Обработка персональных данных Пользователя осуществляется любым законным способом, в том числе в информационных системах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4EDC">
        <w:rPr>
          <w:rFonts w:ascii="Times New Roman" w:hAnsi="Times New Roman"/>
          <w:sz w:val="26"/>
          <w:szCs w:val="26"/>
        </w:rPr>
        <w:t>персональных данных с использованием средств автоматизации или без 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4EDC">
        <w:rPr>
          <w:rFonts w:ascii="Times New Roman" w:hAnsi="Times New Roman"/>
          <w:sz w:val="26"/>
          <w:szCs w:val="26"/>
        </w:rPr>
        <w:t>таких средств.</w:t>
      </w:r>
    </w:p>
    <w:p w14:paraId="72D51ED1" w14:textId="77777777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4444">
        <w:rPr>
          <w:rFonts w:ascii="Times New Roman" w:hAnsi="Times New Roman"/>
          <w:sz w:val="26"/>
          <w:szCs w:val="26"/>
        </w:rPr>
        <w:t>В отношении персональной информации Пользователя сохраняется ее конфиденц</w:t>
      </w:r>
      <w:r>
        <w:rPr>
          <w:rFonts w:ascii="Times New Roman" w:hAnsi="Times New Roman"/>
          <w:sz w:val="26"/>
          <w:szCs w:val="26"/>
        </w:rPr>
        <w:t xml:space="preserve">иальность. </w:t>
      </w:r>
      <w:r w:rsidRPr="00FF4444">
        <w:rPr>
          <w:rFonts w:ascii="Times New Roman" w:hAnsi="Times New Roman"/>
          <w:sz w:val="26"/>
          <w:szCs w:val="26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50C31FB" w14:textId="77777777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638">
        <w:rPr>
          <w:rFonts w:ascii="Times New Roman" w:hAnsi="Times New Roman"/>
          <w:sz w:val="26"/>
          <w:szCs w:val="26"/>
        </w:rPr>
        <w:t>Персональные данные Пользователя никогда, ни при каких условиях не будут переданы третьим лицам, за исключением следующих случаев:</w:t>
      </w:r>
    </w:p>
    <w:p w14:paraId="6FE66656" w14:textId="77777777" w:rsidR="0020107B" w:rsidRPr="008A0638" w:rsidRDefault="0020107B" w:rsidP="0020107B">
      <w:pPr>
        <w:pStyle w:val="1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638">
        <w:rPr>
          <w:rFonts w:ascii="Times New Roman" w:hAnsi="Times New Roman"/>
          <w:sz w:val="26"/>
          <w:szCs w:val="26"/>
        </w:rPr>
        <w:t xml:space="preserve">Пользователь выразил </w:t>
      </w:r>
      <w:r>
        <w:rPr>
          <w:rFonts w:ascii="Times New Roman" w:hAnsi="Times New Roman"/>
          <w:sz w:val="26"/>
          <w:szCs w:val="26"/>
        </w:rPr>
        <w:t>свое согласие на такие действия.</w:t>
      </w:r>
    </w:p>
    <w:p w14:paraId="74F0F0B1" w14:textId="7A4976A9" w:rsidR="0020107B" w:rsidRPr="008A0638" w:rsidRDefault="0020107B" w:rsidP="0020107B">
      <w:pPr>
        <w:pStyle w:val="1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638">
        <w:rPr>
          <w:rFonts w:ascii="Times New Roman" w:hAnsi="Times New Roman"/>
          <w:sz w:val="26"/>
          <w:szCs w:val="26"/>
        </w:rPr>
        <w:t xml:space="preserve">Передача необходима в рамках использования Пользователем </w:t>
      </w:r>
      <w:r w:rsidR="00163C1D">
        <w:rPr>
          <w:rFonts w:ascii="Times New Roman" w:hAnsi="Times New Roman"/>
          <w:sz w:val="26"/>
          <w:szCs w:val="26"/>
        </w:rPr>
        <w:t>Сервис</w:t>
      </w:r>
      <w:r>
        <w:rPr>
          <w:rFonts w:ascii="Times New Roman" w:hAnsi="Times New Roman"/>
          <w:sz w:val="26"/>
          <w:szCs w:val="26"/>
        </w:rPr>
        <w:t>а либо для оказания Услуг Пользователю.</w:t>
      </w:r>
    </w:p>
    <w:p w14:paraId="5A4EB574" w14:textId="77777777" w:rsidR="0020107B" w:rsidRPr="008A0638" w:rsidRDefault="0020107B" w:rsidP="0020107B">
      <w:pPr>
        <w:pStyle w:val="1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638">
        <w:rPr>
          <w:rFonts w:ascii="Times New Roman" w:hAnsi="Times New Roman"/>
          <w:sz w:val="26"/>
          <w:szCs w:val="26"/>
        </w:rPr>
        <w:t>Передача предусмотрена российским или иным применимым законодательством в рамках установлен</w:t>
      </w:r>
      <w:r>
        <w:rPr>
          <w:rFonts w:ascii="Times New Roman" w:hAnsi="Times New Roman"/>
          <w:sz w:val="26"/>
          <w:szCs w:val="26"/>
        </w:rPr>
        <w:t>ной законодательством процедуры.</w:t>
      </w:r>
    </w:p>
    <w:p w14:paraId="1894066C" w14:textId="77777777" w:rsidR="0020107B" w:rsidRPr="008A0638" w:rsidRDefault="0020107B" w:rsidP="0020107B">
      <w:pPr>
        <w:pStyle w:val="1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638">
        <w:rPr>
          <w:rFonts w:ascii="Times New Roman" w:hAnsi="Times New Roman"/>
          <w:sz w:val="26"/>
          <w:szCs w:val="26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</w:t>
      </w:r>
      <w:r>
        <w:rPr>
          <w:rFonts w:ascii="Times New Roman" w:hAnsi="Times New Roman"/>
          <w:sz w:val="26"/>
          <w:szCs w:val="26"/>
        </w:rPr>
        <w:t>нной им персональной информации.</w:t>
      </w:r>
    </w:p>
    <w:p w14:paraId="01C72A91" w14:textId="77777777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79FA">
        <w:rPr>
          <w:rFonts w:ascii="Times New Roman" w:hAnsi="Times New Roman"/>
          <w:sz w:val="26"/>
          <w:szCs w:val="26"/>
        </w:rPr>
        <w:t>Доступ к персональным данным имеют только уполномоченные сотрудники</w:t>
      </w:r>
      <w:r>
        <w:rPr>
          <w:rFonts w:ascii="Times New Roman" w:hAnsi="Times New Roman"/>
          <w:sz w:val="26"/>
          <w:szCs w:val="26"/>
        </w:rPr>
        <w:t xml:space="preserve"> Оператора</w:t>
      </w:r>
      <w:r w:rsidRPr="006079F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9FA">
        <w:rPr>
          <w:rFonts w:ascii="Times New Roman" w:hAnsi="Times New Roman"/>
          <w:sz w:val="26"/>
          <w:szCs w:val="26"/>
        </w:rPr>
        <w:t xml:space="preserve">Все сотрудники </w:t>
      </w:r>
      <w:r>
        <w:rPr>
          <w:rFonts w:ascii="Times New Roman" w:hAnsi="Times New Roman"/>
          <w:sz w:val="26"/>
          <w:szCs w:val="26"/>
        </w:rPr>
        <w:t>Оператора</w:t>
      </w:r>
      <w:r w:rsidRPr="006079FA">
        <w:rPr>
          <w:rFonts w:ascii="Times New Roman" w:hAnsi="Times New Roman"/>
          <w:sz w:val="26"/>
          <w:szCs w:val="26"/>
        </w:rPr>
        <w:t>, имеющие доступ к персональным данным,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9FA">
        <w:rPr>
          <w:rFonts w:ascii="Times New Roman" w:hAnsi="Times New Roman"/>
          <w:sz w:val="26"/>
          <w:szCs w:val="26"/>
        </w:rPr>
        <w:t xml:space="preserve">должны придерживаться </w:t>
      </w:r>
      <w:r>
        <w:rPr>
          <w:rFonts w:ascii="Times New Roman" w:hAnsi="Times New Roman"/>
          <w:sz w:val="26"/>
          <w:szCs w:val="26"/>
        </w:rPr>
        <w:t>Политики</w:t>
      </w:r>
      <w:r w:rsidRPr="006079FA">
        <w:rPr>
          <w:rFonts w:ascii="Times New Roman" w:hAnsi="Times New Roman"/>
          <w:sz w:val="26"/>
          <w:szCs w:val="26"/>
        </w:rPr>
        <w:t>. В целях обеспечения конфиденциальности информации и защиты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9FA">
        <w:rPr>
          <w:rFonts w:ascii="Times New Roman" w:hAnsi="Times New Roman"/>
          <w:sz w:val="26"/>
          <w:szCs w:val="26"/>
        </w:rPr>
        <w:t xml:space="preserve">персональных данных </w:t>
      </w:r>
      <w:r>
        <w:rPr>
          <w:rFonts w:ascii="Times New Roman" w:hAnsi="Times New Roman"/>
          <w:sz w:val="26"/>
          <w:szCs w:val="26"/>
        </w:rPr>
        <w:t>Оператор</w:t>
      </w:r>
      <w:r w:rsidRPr="006079FA">
        <w:rPr>
          <w:rFonts w:ascii="Times New Roman" w:hAnsi="Times New Roman"/>
          <w:sz w:val="26"/>
          <w:szCs w:val="26"/>
        </w:rPr>
        <w:t xml:space="preserve"> принимает все меры, необходимые для предотвращения несанкционированного доступа.</w:t>
      </w:r>
    </w:p>
    <w:p w14:paraId="5525BE0D" w14:textId="77777777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3C39">
        <w:rPr>
          <w:rFonts w:ascii="Times New Roman" w:hAnsi="Times New Roman"/>
          <w:sz w:val="26"/>
          <w:szCs w:val="26"/>
        </w:rPr>
        <w:lastRenderedPageBreak/>
        <w:t xml:space="preserve">При утрате или разглашении персональных данных </w:t>
      </w:r>
      <w:r>
        <w:rPr>
          <w:rFonts w:ascii="Times New Roman" w:hAnsi="Times New Roman"/>
          <w:sz w:val="26"/>
          <w:szCs w:val="26"/>
        </w:rPr>
        <w:t xml:space="preserve">Оператор </w:t>
      </w:r>
      <w:r w:rsidRPr="00343C39">
        <w:rPr>
          <w:rFonts w:ascii="Times New Roman" w:hAnsi="Times New Roman"/>
          <w:sz w:val="26"/>
          <w:szCs w:val="26"/>
        </w:rPr>
        <w:t>информирует Пользователя об утрате или разглашении персональных данных.</w:t>
      </w:r>
    </w:p>
    <w:p w14:paraId="23F8EC1D" w14:textId="7ED1FD76" w:rsidR="0020107B" w:rsidRPr="002069E9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9E9">
        <w:rPr>
          <w:rFonts w:ascii="Times New Roman" w:hAnsi="Times New Roman"/>
          <w:sz w:val="26"/>
          <w:szCs w:val="26"/>
        </w:rPr>
        <w:t xml:space="preserve">В случае выявления неточностей в персональных данных, Пользователь может актуализировать (изменить, обновить, дополнить) их самостоятельно, путем отправки Оператору письма-уведомления на адрес электронной почты Оператора </w:t>
      </w:r>
      <w:hyperlink r:id="rId7" w:history="1">
        <w:r w:rsidR="00163C1D" w:rsidRPr="008B449E">
          <w:rPr>
            <w:rStyle w:val="aa"/>
            <w:rFonts w:ascii="Times New Roman" w:hAnsi="Times New Roman"/>
            <w:sz w:val="26"/>
            <w:szCs w:val="26"/>
          </w:rPr>
          <w:t>___@_____.___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2069E9">
        <w:rPr>
          <w:rFonts w:ascii="Times New Roman" w:hAnsi="Times New Roman"/>
          <w:sz w:val="26"/>
          <w:szCs w:val="26"/>
        </w:rPr>
        <w:t>с пометкой «Актуализация/изменение персональных данных».</w:t>
      </w:r>
    </w:p>
    <w:p w14:paraId="1F86E3E3" w14:textId="5D8D8240" w:rsidR="0020107B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3EA5">
        <w:rPr>
          <w:rFonts w:ascii="Times New Roman" w:hAnsi="Times New Roman"/>
          <w:sz w:val="26"/>
          <w:szCs w:val="26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письмо-уведомление посредством электронной почты на электронный адрес Оператора </w:t>
      </w:r>
      <w:hyperlink r:id="rId8" w:history="1">
        <w:r w:rsidR="00163C1D" w:rsidRPr="008B449E">
          <w:rPr>
            <w:rStyle w:val="aa"/>
            <w:rFonts w:ascii="Times New Roman" w:hAnsi="Times New Roman"/>
            <w:sz w:val="26"/>
            <w:szCs w:val="26"/>
          </w:rPr>
          <w:t>___@_____.___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F3EA5">
        <w:rPr>
          <w:rFonts w:ascii="Times New Roman" w:hAnsi="Times New Roman"/>
          <w:sz w:val="26"/>
          <w:szCs w:val="26"/>
        </w:rPr>
        <w:t>с пометкой «Отзыв согласия на обработку персональных данных».</w:t>
      </w:r>
    </w:p>
    <w:p w14:paraId="14E13CA8" w14:textId="17F9F446" w:rsidR="0020107B" w:rsidRPr="001E78C8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576D">
        <w:rPr>
          <w:rFonts w:ascii="Times New Roman" w:hAnsi="Times New Roman"/>
          <w:sz w:val="26"/>
          <w:szCs w:val="26"/>
        </w:rPr>
        <w:t>Письма-уведомления, указанные в п. 6.</w:t>
      </w:r>
      <w:r>
        <w:rPr>
          <w:rFonts w:ascii="Times New Roman" w:hAnsi="Times New Roman"/>
          <w:sz w:val="26"/>
          <w:szCs w:val="26"/>
        </w:rPr>
        <w:t>7</w:t>
      </w:r>
      <w:r w:rsidRPr="00CA576D">
        <w:rPr>
          <w:rFonts w:ascii="Times New Roman" w:hAnsi="Times New Roman"/>
          <w:sz w:val="26"/>
          <w:szCs w:val="26"/>
        </w:rPr>
        <w:t>. - 6.</w:t>
      </w:r>
      <w:r>
        <w:rPr>
          <w:rFonts w:ascii="Times New Roman" w:hAnsi="Times New Roman"/>
          <w:sz w:val="26"/>
          <w:szCs w:val="26"/>
        </w:rPr>
        <w:t>8</w:t>
      </w:r>
      <w:r w:rsidRPr="00CA576D">
        <w:rPr>
          <w:rFonts w:ascii="Times New Roman" w:hAnsi="Times New Roman"/>
          <w:sz w:val="26"/>
          <w:szCs w:val="26"/>
        </w:rPr>
        <w:t xml:space="preserve">. Политики, могут быть также направлены на бумажном носителе Пользователем по адресу: </w:t>
      </w:r>
      <w:r w:rsidR="000F3E9B" w:rsidRPr="00A97A20">
        <w:rPr>
          <w:rFonts w:ascii="Times New Roman" w:hAnsi="Times New Roman"/>
          <w:sz w:val="26"/>
          <w:szCs w:val="26"/>
        </w:rPr>
        <w:t>353900 Краснодарский край, г. Новороссийск, ул. Энгельса, 7 офис 415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1FE0AD8F" w14:textId="77777777" w:rsidR="0020107B" w:rsidRPr="00CA576D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Оператор</w:t>
      </w:r>
      <w:r w:rsidRPr="001E78C8">
        <w:rPr>
          <w:rFonts w:ascii="Times New Roman" w:hAnsi="Times New Roman"/>
          <w:sz w:val="26"/>
          <w:szCs w:val="26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96F0717" w14:textId="77777777" w:rsidR="0020107B" w:rsidRPr="00C80C15" w:rsidRDefault="0020107B" w:rsidP="0020107B">
      <w:pPr>
        <w:pStyle w:val="1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0CB0">
        <w:rPr>
          <w:rFonts w:ascii="Times New Roman" w:hAnsi="Times New Roman"/>
          <w:color w:val="000000"/>
          <w:sz w:val="26"/>
          <w:szCs w:val="26"/>
        </w:rPr>
        <w:t>Удаление, уничтожение, персональных данных осуществляются</w:t>
      </w:r>
      <w:r w:rsidRPr="00C80C15">
        <w:rPr>
          <w:rFonts w:ascii="Times New Roman" w:hAnsi="Times New Roman"/>
          <w:sz w:val="26"/>
          <w:szCs w:val="26"/>
        </w:rPr>
        <w:t xml:space="preserve"> в порядке, предусмотренном действующим законодательством и нормативными актами Оператора. Удаление, уничтожение персональных данных осуществляется ответственными лицами:</w:t>
      </w:r>
    </w:p>
    <w:p w14:paraId="036FC36B" w14:textId="77777777" w:rsidR="0020107B" w:rsidRDefault="0020107B" w:rsidP="0020107B">
      <w:pPr>
        <w:pStyle w:val="10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55C6">
        <w:rPr>
          <w:rFonts w:ascii="Times New Roman" w:hAnsi="Times New Roman"/>
          <w:sz w:val="26"/>
          <w:szCs w:val="26"/>
        </w:rPr>
        <w:t>в случаях, предусмотренных законом;</w:t>
      </w:r>
    </w:p>
    <w:p w14:paraId="71A88CFA" w14:textId="77777777" w:rsidR="0020107B" w:rsidRDefault="0020107B" w:rsidP="0020107B">
      <w:pPr>
        <w:pStyle w:val="10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62C1">
        <w:rPr>
          <w:rFonts w:ascii="Times New Roman" w:hAnsi="Times New Roman"/>
          <w:sz w:val="26"/>
          <w:szCs w:val="26"/>
        </w:rPr>
        <w:t>по требованию Пользователя, государственного органа или суда;</w:t>
      </w:r>
    </w:p>
    <w:p w14:paraId="6A3539FF" w14:textId="77777777" w:rsidR="0020107B" w:rsidRDefault="0020107B" w:rsidP="0020107B">
      <w:pPr>
        <w:pStyle w:val="10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62C1">
        <w:rPr>
          <w:rFonts w:ascii="Times New Roman" w:hAnsi="Times New Roman"/>
          <w:sz w:val="26"/>
          <w:szCs w:val="26"/>
        </w:rPr>
        <w:t>по истечении сроков хранения;</w:t>
      </w:r>
    </w:p>
    <w:p w14:paraId="16FECA20" w14:textId="77777777" w:rsidR="0020107B" w:rsidRPr="004D62C1" w:rsidRDefault="0020107B" w:rsidP="0020107B">
      <w:pPr>
        <w:pStyle w:val="10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62C1">
        <w:rPr>
          <w:rFonts w:ascii="Times New Roman" w:hAnsi="Times New Roman"/>
          <w:sz w:val="26"/>
          <w:szCs w:val="26"/>
        </w:rPr>
        <w:t>за истечением надобности.</w:t>
      </w:r>
    </w:p>
    <w:p w14:paraId="479CE2F9" w14:textId="77777777" w:rsidR="0020107B" w:rsidRDefault="0020107B" w:rsidP="0020107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8BC50E2" w14:textId="77777777" w:rsidR="0020107B" w:rsidRPr="0025257B" w:rsidRDefault="0020107B" w:rsidP="0020107B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5257B">
        <w:rPr>
          <w:rFonts w:ascii="Times New Roman" w:hAnsi="Times New Roman"/>
          <w:b/>
          <w:color w:val="000000"/>
          <w:sz w:val="26"/>
          <w:szCs w:val="26"/>
        </w:rPr>
        <w:t>Ответственность</w:t>
      </w:r>
    </w:p>
    <w:p w14:paraId="1B77D38F" w14:textId="1E90AE96" w:rsidR="0020107B" w:rsidRPr="00A129DF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29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Политика </w:t>
      </w:r>
      <w:proofErr w:type="gramStart"/>
      <w:r w:rsidRPr="00A129DF">
        <w:rPr>
          <w:rFonts w:ascii="Times New Roman" w:hAnsi="Times New Roman"/>
          <w:color w:val="000000"/>
          <w:sz w:val="26"/>
          <w:szCs w:val="26"/>
          <w:lang w:eastAsia="ru-RU"/>
        </w:rPr>
        <w:t>не регулирует</w:t>
      </w:r>
      <w:proofErr w:type="gramEnd"/>
      <w:r w:rsidRPr="00A129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Оператор не несет ответственности за получение, хранение, обработку, использование и раскрытие персональных данных Пользователя третьими лицами, не находящимися во владении или под управлением </w:t>
      </w:r>
      <w:r w:rsidRPr="00A129DF">
        <w:rPr>
          <w:rFonts w:ascii="Times New Roman" w:hAnsi="Times New Roman"/>
          <w:color w:val="000000"/>
          <w:sz w:val="26"/>
          <w:szCs w:val="26"/>
        </w:rPr>
        <w:t>Оператора</w:t>
      </w:r>
      <w:r w:rsidRPr="00A129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и физическими лицами, не являющимися работниками/партнерами </w:t>
      </w:r>
      <w:r w:rsidRPr="00A129DF">
        <w:rPr>
          <w:rFonts w:ascii="Times New Roman" w:hAnsi="Times New Roman"/>
          <w:color w:val="000000"/>
          <w:sz w:val="26"/>
          <w:szCs w:val="26"/>
        </w:rPr>
        <w:t>Оператора</w:t>
      </w:r>
      <w:r w:rsidRPr="00A129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даже если Пользователь получил доступ к </w:t>
      </w:r>
      <w:r w:rsidR="00163C1D">
        <w:rPr>
          <w:rFonts w:ascii="Times New Roman" w:hAnsi="Times New Roman"/>
          <w:color w:val="000000"/>
          <w:sz w:val="26"/>
          <w:szCs w:val="26"/>
          <w:lang w:eastAsia="ru-RU"/>
        </w:rPr>
        <w:t>Сервис</w:t>
      </w:r>
      <w:r w:rsidRPr="00A129D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ам товаров или услуг этих лиц с помощью </w:t>
      </w:r>
      <w:r w:rsidR="00163C1D">
        <w:rPr>
          <w:rFonts w:ascii="Times New Roman" w:hAnsi="Times New Roman"/>
          <w:color w:val="000000"/>
          <w:sz w:val="26"/>
          <w:szCs w:val="26"/>
          <w:lang w:eastAsia="ru-RU"/>
        </w:rPr>
        <w:t>Сервис</w:t>
      </w:r>
      <w:r w:rsidRPr="00A129DF">
        <w:rPr>
          <w:rFonts w:ascii="Times New Roman" w:hAnsi="Times New Roman"/>
          <w:color w:val="000000"/>
          <w:sz w:val="26"/>
          <w:szCs w:val="26"/>
          <w:lang w:eastAsia="ru-RU"/>
        </w:rPr>
        <w:t>а или рассылки.</w:t>
      </w:r>
    </w:p>
    <w:p w14:paraId="5EFBC62D" w14:textId="77777777" w:rsidR="0020107B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>Польз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ователь признает, что в случае халатного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отношения Пользователя к безопасности и защите своих персональных данных и данных авторизации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третьи лица могут получить несанкционированный доступ к учетной записи, персональным и другим данным Пользователя.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данном случае Оператор 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несет ответственности за убытки, причиненные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Пользователю и/или третьим лицам 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>таким доступом.</w:t>
      </w:r>
    </w:p>
    <w:p w14:paraId="7BEE9325" w14:textId="77777777" w:rsidR="0020107B" w:rsidRPr="007041B5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41B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случае утраты или разглашения к</w:t>
      </w:r>
      <w:r w:rsidRPr="007041B5">
        <w:rPr>
          <w:rFonts w:ascii="Times New Roman" w:hAnsi="Times New Roman"/>
          <w:sz w:val="26"/>
          <w:szCs w:val="26"/>
        </w:rPr>
        <w:t>онфиденц</w:t>
      </w:r>
      <w:r>
        <w:rPr>
          <w:rFonts w:ascii="Times New Roman" w:hAnsi="Times New Roman"/>
          <w:sz w:val="26"/>
          <w:szCs w:val="26"/>
        </w:rPr>
        <w:t>иальной информации Оператор</w:t>
      </w:r>
      <w:r w:rsidRPr="007041B5">
        <w:rPr>
          <w:rFonts w:ascii="Times New Roman" w:hAnsi="Times New Roman"/>
          <w:sz w:val="26"/>
          <w:szCs w:val="26"/>
        </w:rPr>
        <w:t xml:space="preserve"> не несёт ответственность, если данная информация:</w:t>
      </w:r>
    </w:p>
    <w:p w14:paraId="0A8FFABD" w14:textId="77777777" w:rsidR="0020107B" w:rsidRDefault="0020107B" w:rsidP="0020107B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041B5">
        <w:rPr>
          <w:rFonts w:ascii="Times New Roman" w:hAnsi="Times New Roman"/>
          <w:sz w:val="26"/>
          <w:szCs w:val="26"/>
        </w:rPr>
        <w:t>тала публичным достояни</w:t>
      </w:r>
      <w:r>
        <w:rPr>
          <w:rFonts w:ascii="Times New Roman" w:hAnsi="Times New Roman"/>
          <w:sz w:val="26"/>
          <w:szCs w:val="26"/>
        </w:rPr>
        <w:t>ем до её утраты или разглашения;</w:t>
      </w:r>
    </w:p>
    <w:p w14:paraId="5092E7B8" w14:textId="77777777" w:rsidR="0020107B" w:rsidRDefault="0020107B" w:rsidP="0020107B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04ADB">
        <w:rPr>
          <w:rFonts w:ascii="Times New Roman" w:hAnsi="Times New Roman"/>
          <w:sz w:val="26"/>
          <w:szCs w:val="26"/>
        </w:rPr>
        <w:t>ыла получена от третьей стороны до момента её получения Оператором</w:t>
      </w:r>
      <w:r>
        <w:rPr>
          <w:rFonts w:ascii="Times New Roman" w:hAnsi="Times New Roman"/>
          <w:sz w:val="26"/>
          <w:szCs w:val="26"/>
        </w:rPr>
        <w:t>;</w:t>
      </w:r>
    </w:p>
    <w:p w14:paraId="2ED06D7D" w14:textId="77777777" w:rsidR="0020107B" w:rsidRPr="00704ADB" w:rsidRDefault="0020107B" w:rsidP="0020107B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04ADB">
        <w:rPr>
          <w:rFonts w:ascii="Times New Roman" w:hAnsi="Times New Roman"/>
          <w:sz w:val="26"/>
          <w:szCs w:val="26"/>
        </w:rPr>
        <w:t>ыла разглашена с согласия Пользователя.</w:t>
      </w:r>
    </w:p>
    <w:p w14:paraId="0D05209E" w14:textId="642C06D0" w:rsidR="0020107B" w:rsidRPr="0025257B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Оператор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 несет ответственности за ущерб или убытки, которые понес Пользователь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и/или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третьи лица в результате ошибочного понимания или 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непонимания условий Политики, инструкций или указаний о порядке использования </w:t>
      </w:r>
      <w:r w:rsidR="00163C1D">
        <w:rPr>
          <w:rFonts w:ascii="Times New Roman" w:hAnsi="Times New Roman"/>
          <w:color w:val="000000"/>
          <w:sz w:val="26"/>
          <w:szCs w:val="26"/>
          <w:lang w:eastAsia="ru-RU"/>
        </w:rPr>
        <w:t>Сервис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25257B">
        <w:rPr>
          <w:rFonts w:ascii="Times New Roman" w:hAnsi="Times New Roman"/>
          <w:color w:val="000000"/>
          <w:sz w:val="26"/>
          <w:szCs w:val="26"/>
          <w:lang w:eastAsia="ru-RU"/>
        </w:rPr>
        <w:t>, относительно порядка размещения данных и других технических вопросов.</w:t>
      </w:r>
    </w:p>
    <w:p w14:paraId="18C0F676" w14:textId="77777777" w:rsidR="0020107B" w:rsidRDefault="0020107B" w:rsidP="0020107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DBBD506" w14:textId="77777777" w:rsidR="0020107B" w:rsidRPr="006642F3" w:rsidRDefault="0020107B" w:rsidP="0020107B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42F3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14:paraId="69E81DF2" w14:textId="32DA10D2" w:rsidR="0020107B" w:rsidRPr="003225C5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2F3">
        <w:rPr>
          <w:rFonts w:ascii="Times New Roman" w:hAnsi="Times New Roman"/>
          <w:sz w:val="26"/>
          <w:szCs w:val="26"/>
        </w:rPr>
        <w:t xml:space="preserve">Пользователь может получить любые разъяснения по интересующим вопросам, касающимся обработки его </w:t>
      </w:r>
      <w:r w:rsidRPr="00024158">
        <w:rPr>
          <w:rFonts w:ascii="Times New Roman" w:hAnsi="Times New Roman"/>
          <w:sz w:val="26"/>
          <w:szCs w:val="26"/>
        </w:rPr>
        <w:t xml:space="preserve">персональных данных, обратившись к Оператору по  электронной </w:t>
      </w:r>
      <w:r w:rsidRPr="003225C5">
        <w:rPr>
          <w:rFonts w:ascii="Times New Roman" w:hAnsi="Times New Roman"/>
          <w:sz w:val="26"/>
          <w:szCs w:val="26"/>
        </w:rPr>
        <w:t xml:space="preserve">почте </w:t>
      </w:r>
      <w:hyperlink r:id="rId9" w:history="1">
        <w:r w:rsidR="00163C1D" w:rsidRPr="008B449E">
          <w:rPr>
            <w:rStyle w:val="aa"/>
            <w:rFonts w:ascii="Times New Roman" w:hAnsi="Times New Roman"/>
            <w:sz w:val="26"/>
            <w:szCs w:val="26"/>
          </w:rPr>
          <w:t>___@_____.___</w:t>
        </w:r>
      </w:hyperlink>
      <w:r w:rsidRPr="003225C5">
        <w:rPr>
          <w:rFonts w:ascii="Times New Roman" w:hAnsi="Times New Roman"/>
          <w:sz w:val="26"/>
          <w:szCs w:val="26"/>
        </w:rPr>
        <w:t>.</w:t>
      </w:r>
    </w:p>
    <w:p w14:paraId="08D1B3CB" w14:textId="23BCE941" w:rsidR="0020107B" w:rsidRPr="005A2517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25C5">
        <w:rPr>
          <w:rFonts w:ascii="Times New Roman" w:hAnsi="Times New Roman"/>
          <w:sz w:val="26"/>
          <w:szCs w:val="26"/>
        </w:rPr>
        <w:t>Оператор имеет право вносить изменения в настоящую</w:t>
      </w:r>
      <w:r w:rsidRPr="005A2517">
        <w:rPr>
          <w:rFonts w:ascii="Times New Roman" w:hAnsi="Times New Roman"/>
          <w:sz w:val="26"/>
          <w:szCs w:val="26"/>
        </w:rPr>
        <w:t xml:space="preserve"> Политику в любое время и по своему усмотрению. При внесении изменений в актуальной редакции указывается дата последнего обновления. Новая редакция Политики вступает в силу с момента ее размещения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163C1D">
        <w:rPr>
          <w:rFonts w:ascii="Times New Roman" w:hAnsi="Times New Roman"/>
          <w:sz w:val="26"/>
          <w:szCs w:val="26"/>
        </w:rPr>
        <w:t>Сервис</w:t>
      </w:r>
      <w:r>
        <w:rPr>
          <w:rFonts w:ascii="Times New Roman" w:hAnsi="Times New Roman"/>
          <w:sz w:val="26"/>
          <w:szCs w:val="26"/>
        </w:rPr>
        <w:t>е</w:t>
      </w:r>
      <w:r w:rsidRPr="005A2517">
        <w:rPr>
          <w:rFonts w:ascii="Times New Roman" w:hAnsi="Times New Roman"/>
          <w:sz w:val="26"/>
          <w:szCs w:val="26"/>
        </w:rPr>
        <w:t xml:space="preserve">, если иное не предусмотрено новой редакцией Политики. </w:t>
      </w:r>
    </w:p>
    <w:p w14:paraId="6FEB3548" w14:textId="3E7F35FD" w:rsidR="0020107B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2F3">
        <w:rPr>
          <w:rFonts w:ascii="Times New Roman" w:hAnsi="Times New Roman"/>
          <w:sz w:val="26"/>
          <w:szCs w:val="26"/>
        </w:rPr>
        <w:t xml:space="preserve">Действующая редакция </w:t>
      </w:r>
      <w:r>
        <w:rPr>
          <w:rFonts w:ascii="Times New Roman" w:hAnsi="Times New Roman"/>
          <w:sz w:val="26"/>
          <w:szCs w:val="26"/>
        </w:rPr>
        <w:t xml:space="preserve">Политики </w:t>
      </w:r>
      <w:r w:rsidRPr="006642F3">
        <w:rPr>
          <w:rFonts w:ascii="Times New Roman" w:hAnsi="Times New Roman"/>
          <w:sz w:val="26"/>
          <w:szCs w:val="26"/>
        </w:rPr>
        <w:t xml:space="preserve">находится на </w:t>
      </w:r>
      <w:r>
        <w:rPr>
          <w:rFonts w:ascii="Times New Roman" w:hAnsi="Times New Roman"/>
          <w:sz w:val="26"/>
          <w:szCs w:val="26"/>
        </w:rPr>
        <w:t>странице</w:t>
      </w:r>
      <w:r w:rsidRPr="006642F3">
        <w:rPr>
          <w:rFonts w:ascii="Times New Roman" w:hAnsi="Times New Roman"/>
          <w:sz w:val="26"/>
          <w:szCs w:val="26"/>
        </w:rPr>
        <w:t xml:space="preserve"> </w:t>
      </w:r>
      <w:r w:rsidR="00163C1D">
        <w:rPr>
          <w:rFonts w:ascii="Times New Roman" w:hAnsi="Times New Roman"/>
          <w:sz w:val="26"/>
          <w:szCs w:val="26"/>
        </w:rPr>
        <w:t>Сервис</w:t>
      </w:r>
      <w:r>
        <w:rPr>
          <w:rFonts w:ascii="Times New Roman" w:hAnsi="Times New Roman"/>
          <w:sz w:val="26"/>
          <w:szCs w:val="26"/>
        </w:rPr>
        <w:t xml:space="preserve">а </w:t>
      </w:r>
      <w:hyperlink r:id="rId10" w:history="1">
        <w:r w:rsidR="00422CBE" w:rsidRPr="001A1A74">
          <w:rPr>
            <w:rStyle w:val="aa"/>
            <w:rFonts w:ascii="Times New Roman" w:hAnsi="Times New Roman"/>
            <w:sz w:val="26"/>
            <w:szCs w:val="26"/>
          </w:rPr>
          <w:t>https://samstiray.ru</w:t>
        </w:r>
      </w:hyperlink>
      <w:r w:rsidR="00422CBE">
        <w:rPr>
          <w:rStyle w:val="aa"/>
          <w:rFonts w:ascii="Times New Roman" w:hAnsi="Times New Roman"/>
          <w:sz w:val="26"/>
          <w:szCs w:val="26"/>
        </w:rPr>
        <w:t>/___________</w:t>
      </w:r>
      <w:bookmarkStart w:id="0" w:name="_GoBack"/>
      <w:bookmarkEnd w:id="0"/>
      <w:r w:rsidR="00C3130F">
        <w:rPr>
          <w:rFonts w:ascii="Times New Roman" w:hAnsi="Times New Roman"/>
          <w:sz w:val="26"/>
          <w:szCs w:val="26"/>
        </w:rPr>
        <w:t>.</w:t>
      </w:r>
    </w:p>
    <w:p w14:paraId="2D67F063" w14:textId="2E8EDBD4" w:rsidR="0020107B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282E67">
        <w:rPr>
          <w:rFonts w:ascii="Times New Roman" w:hAnsi="Times New Roman"/>
          <w:sz w:val="26"/>
          <w:szCs w:val="26"/>
        </w:rPr>
        <w:t xml:space="preserve">астоящая Политика применима только к </w:t>
      </w:r>
      <w:r w:rsidR="00163C1D">
        <w:rPr>
          <w:rFonts w:ascii="Times New Roman" w:hAnsi="Times New Roman"/>
          <w:sz w:val="26"/>
          <w:szCs w:val="26"/>
        </w:rPr>
        <w:t>Сервис</w:t>
      </w:r>
      <w:r>
        <w:rPr>
          <w:rFonts w:ascii="Times New Roman" w:hAnsi="Times New Roman"/>
          <w:sz w:val="26"/>
          <w:szCs w:val="26"/>
        </w:rPr>
        <w:t>у.</w:t>
      </w:r>
    </w:p>
    <w:p w14:paraId="077DC8BB" w14:textId="01D2FD36" w:rsidR="0020107B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Политика</w:t>
      </w:r>
      <w:r w:rsidRPr="00024158">
        <w:rPr>
          <w:rFonts w:ascii="Times New Roman" w:hAnsi="Times New Roman"/>
          <w:sz w:val="26"/>
          <w:szCs w:val="26"/>
          <w:lang w:eastAsia="ru-RU"/>
        </w:rPr>
        <w:t xml:space="preserve"> распространяется на Пользователя с момента, когда во время использования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3C1D">
        <w:rPr>
          <w:rFonts w:ascii="Times New Roman" w:hAnsi="Times New Roman"/>
          <w:sz w:val="26"/>
          <w:szCs w:val="26"/>
        </w:rPr>
        <w:t>Сервис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он при передаче своих п</w:t>
      </w:r>
      <w:r w:rsidRPr="00024158">
        <w:rPr>
          <w:rFonts w:ascii="Times New Roman" w:hAnsi="Times New Roman"/>
          <w:sz w:val="26"/>
          <w:szCs w:val="26"/>
          <w:lang w:eastAsia="ru-RU"/>
        </w:rPr>
        <w:t xml:space="preserve">ерсональных данных согласился с условиями Политики, и действует до тех пор, пока </w:t>
      </w:r>
      <w:r>
        <w:rPr>
          <w:rFonts w:ascii="Times New Roman" w:hAnsi="Times New Roman"/>
          <w:sz w:val="26"/>
          <w:szCs w:val="26"/>
          <w:lang w:eastAsia="ru-RU"/>
        </w:rPr>
        <w:t xml:space="preserve">у Оператора </w:t>
      </w:r>
      <w:r w:rsidRPr="00024158">
        <w:rPr>
          <w:rFonts w:ascii="Times New Roman" w:hAnsi="Times New Roman"/>
          <w:sz w:val="26"/>
          <w:szCs w:val="26"/>
          <w:lang w:eastAsia="ru-RU"/>
        </w:rPr>
        <w:t>хранится любая информация о Пользователе, в том числе, персональные данные.</w:t>
      </w:r>
    </w:p>
    <w:p w14:paraId="7F8A5B56" w14:textId="77777777" w:rsidR="0020107B" w:rsidRPr="00024158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4158">
        <w:rPr>
          <w:rFonts w:ascii="Times New Roman" w:hAnsi="Times New Roman"/>
          <w:sz w:val="26"/>
          <w:szCs w:val="26"/>
          <w:lang w:eastAsia="ru-RU"/>
        </w:rPr>
        <w:t>В случае, если какое-либо положение Политики, включая любое предложение, пункт или их часть, признается противоречащим закону или недействительным, это не повлияет на остальные положения, которые не противоречат закону, они остаются в полной силе и являются действительными, а любое недействительное положение или положение, которое не может быть выполнено без дальнейших действий Сторон, считается измененным, исправленным в той мере, в какой это необходимо для обеспечения его действительности и возможности выполнения.</w:t>
      </w:r>
    </w:p>
    <w:p w14:paraId="79DEF54A" w14:textId="77777777" w:rsidR="0020107B" w:rsidRPr="00BF6A4F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Оператор</w:t>
      </w:r>
      <w:r w:rsidRPr="00BF6A4F">
        <w:rPr>
          <w:rFonts w:ascii="Times New Roman" w:hAnsi="Times New Roman"/>
          <w:sz w:val="26"/>
          <w:szCs w:val="26"/>
        </w:rPr>
        <w:t xml:space="preserve"> не принимает предложения от Пользователей относительно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A4F">
        <w:rPr>
          <w:rFonts w:ascii="Times New Roman" w:hAnsi="Times New Roman"/>
          <w:sz w:val="26"/>
          <w:szCs w:val="26"/>
        </w:rPr>
        <w:t>изменений настоящей Политики.</w:t>
      </w:r>
    </w:p>
    <w:p w14:paraId="79750C3E" w14:textId="77777777" w:rsidR="0020107B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902">
        <w:rPr>
          <w:rFonts w:ascii="Times New Roman" w:hAnsi="Times New Roman"/>
          <w:sz w:val="26"/>
          <w:szCs w:val="26"/>
        </w:rPr>
        <w:t>Все споры между сторонами решаются путем переговоров. Претензионный 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4902">
        <w:rPr>
          <w:rFonts w:ascii="Times New Roman" w:hAnsi="Times New Roman"/>
          <w:sz w:val="26"/>
          <w:szCs w:val="26"/>
        </w:rPr>
        <w:t>решения споров является обязательным, срок ответа на претензию составляет 10 (десять)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4902">
        <w:rPr>
          <w:rFonts w:ascii="Times New Roman" w:hAnsi="Times New Roman"/>
          <w:sz w:val="26"/>
          <w:szCs w:val="26"/>
        </w:rPr>
        <w:t>рабочих дней.</w:t>
      </w:r>
    </w:p>
    <w:p w14:paraId="1A63AA2D" w14:textId="77777777" w:rsidR="0020107B" w:rsidRPr="006B4902" w:rsidRDefault="0020107B" w:rsidP="0020107B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902">
        <w:rPr>
          <w:rFonts w:ascii="Times New Roman" w:hAnsi="Times New Roman"/>
          <w:sz w:val="26"/>
          <w:szCs w:val="26"/>
        </w:rPr>
        <w:t>В случае невозможности достижения согласия путем переговоров, споры решаются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4902">
        <w:rPr>
          <w:rFonts w:ascii="Times New Roman" w:hAnsi="Times New Roman"/>
          <w:sz w:val="26"/>
          <w:szCs w:val="26"/>
        </w:rPr>
        <w:t xml:space="preserve">судебном порядке по месту нахождения </w:t>
      </w:r>
      <w:r>
        <w:rPr>
          <w:rFonts w:ascii="Times New Roman" w:hAnsi="Times New Roman"/>
          <w:sz w:val="26"/>
          <w:szCs w:val="26"/>
        </w:rPr>
        <w:t>Оператора</w:t>
      </w:r>
      <w:r w:rsidRPr="006B4902">
        <w:rPr>
          <w:rFonts w:ascii="Times New Roman" w:hAnsi="Times New Roman"/>
          <w:sz w:val="26"/>
          <w:szCs w:val="26"/>
        </w:rPr>
        <w:t>.</w:t>
      </w:r>
    </w:p>
    <w:p w14:paraId="7C84395D" w14:textId="77777777" w:rsidR="0020107B" w:rsidRDefault="0020107B" w:rsidP="0020107B">
      <w:pPr>
        <w:pStyle w:val="1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00000059" w14:textId="77777777" w:rsidR="00BE2FCD" w:rsidRDefault="00BE2FCD" w:rsidP="00EE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BE2F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8B1"/>
    <w:multiLevelType w:val="multilevel"/>
    <w:tmpl w:val="D464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8490ED3"/>
    <w:multiLevelType w:val="multilevel"/>
    <w:tmpl w:val="8B0CD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C7807E1"/>
    <w:multiLevelType w:val="hybridMultilevel"/>
    <w:tmpl w:val="EDA0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68385A"/>
    <w:multiLevelType w:val="hybridMultilevel"/>
    <w:tmpl w:val="0396D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D"/>
    <w:rsid w:val="000F3E9B"/>
    <w:rsid w:val="00106C2C"/>
    <w:rsid w:val="00163C1D"/>
    <w:rsid w:val="001F07A9"/>
    <w:rsid w:val="0020107B"/>
    <w:rsid w:val="00255F89"/>
    <w:rsid w:val="00316AA6"/>
    <w:rsid w:val="00357450"/>
    <w:rsid w:val="00422CBE"/>
    <w:rsid w:val="00493BDC"/>
    <w:rsid w:val="00691E77"/>
    <w:rsid w:val="006E30EE"/>
    <w:rsid w:val="006F5625"/>
    <w:rsid w:val="0085163D"/>
    <w:rsid w:val="00864056"/>
    <w:rsid w:val="008A6D73"/>
    <w:rsid w:val="008C2FA0"/>
    <w:rsid w:val="00972ADD"/>
    <w:rsid w:val="00A23270"/>
    <w:rsid w:val="00AC1E0E"/>
    <w:rsid w:val="00B004E9"/>
    <w:rsid w:val="00BD03E0"/>
    <w:rsid w:val="00BE2FCD"/>
    <w:rsid w:val="00C14F53"/>
    <w:rsid w:val="00C3130F"/>
    <w:rsid w:val="00CB0EA7"/>
    <w:rsid w:val="00E33D36"/>
    <w:rsid w:val="00E47FD9"/>
    <w:rsid w:val="00EC7193"/>
    <w:rsid w:val="00EE45E5"/>
    <w:rsid w:val="00F550A6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F7BC"/>
  <w15:docId w15:val="{1CC83BA9-6C57-4D89-A6E3-571A8D2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3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D3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864056"/>
    <w:rPr>
      <w:color w:val="0000FF"/>
      <w:u w:val="single"/>
    </w:rPr>
  </w:style>
  <w:style w:type="paragraph" w:customStyle="1" w:styleId="10">
    <w:name w:val="Абзац списка1"/>
    <w:basedOn w:val="a"/>
    <w:rsid w:val="0020107B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11">
    <w:name w:val="Абзац списка1"/>
    <w:basedOn w:val="a"/>
    <w:rsid w:val="0020107B"/>
    <w:pPr>
      <w:ind w:left="720"/>
      <w:contextualSpacing/>
    </w:pPr>
    <w:rPr>
      <w:rFonts w:eastAsia="Times New Roman" w:cs="Times New Roman"/>
      <w:lang w:eastAsia="en-US"/>
    </w:rPr>
  </w:style>
  <w:style w:type="paragraph" w:styleId="ab">
    <w:name w:val="List Paragraph"/>
    <w:basedOn w:val="a"/>
    <w:uiPriority w:val="99"/>
    <w:qFormat/>
    <w:rsid w:val="0020107B"/>
    <w:pPr>
      <w:ind w:left="720"/>
      <w:contextualSpacing/>
    </w:pPr>
    <w:rPr>
      <w:rFonts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3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@_____.__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@_____._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tira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mstiray.ru" TargetMode="External"/><Relationship Id="rId10" Type="http://schemas.openxmlformats.org/officeDocument/2006/relationships/hyperlink" Target="https://samsti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___@_____.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Аверьянов</cp:lastModifiedBy>
  <cp:revision>30</cp:revision>
  <dcterms:created xsi:type="dcterms:W3CDTF">2020-05-15T06:50:00Z</dcterms:created>
  <dcterms:modified xsi:type="dcterms:W3CDTF">2022-07-14T08:40:00Z</dcterms:modified>
</cp:coreProperties>
</file>